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4328E" w14:textId="19E97A5A" w:rsidR="00C15CEB" w:rsidRPr="00C15CEB" w:rsidRDefault="00E72747" w:rsidP="00C15CEB">
      <w:pPr>
        <w:jc w:val="center"/>
        <w:rPr>
          <w:b/>
          <w:bCs/>
          <w:sz w:val="28"/>
          <w:szCs w:val="28"/>
        </w:rPr>
      </w:pPr>
      <w:r>
        <w:rPr>
          <w:b/>
          <w:bCs/>
          <w:sz w:val="28"/>
          <w:szCs w:val="28"/>
        </w:rPr>
        <w:t>The Prayer of the Aged</w:t>
      </w:r>
      <w:r w:rsidR="00C15CEB" w:rsidRPr="00C15CEB">
        <w:rPr>
          <w:b/>
          <w:bCs/>
          <w:sz w:val="28"/>
          <w:szCs w:val="28"/>
        </w:rPr>
        <w:t>!</w:t>
      </w:r>
      <w:r w:rsidR="00CD50A1">
        <w:rPr>
          <w:b/>
          <w:bCs/>
          <w:sz w:val="28"/>
          <w:szCs w:val="28"/>
        </w:rPr>
        <w:t xml:space="preserve"> (Psalms 71)</w:t>
      </w:r>
    </w:p>
    <w:p w14:paraId="03C17B94" w14:textId="4BC12C62" w:rsidR="00C15CEB" w:rsidRDefault="00185A52" w:rsidP="00614A89">
      <w:pPr>
        <w:spacing w:after="0"/>
      </w:pPr>
      <w:r w:rsidRPr="00420E7B">
        <w:rPr>
          <w:rFonts w:ascii="Algerian" w:hAnsi="Algerian"/>
          <w:sz w:val="44"/>
          <w:szCs w:val="44"/>
        </w:rPr>
        <w:t>O</w:t>
      </w:r>
      <w:r>
        <w:t xml:space="preserve">ne of the blessings of life is growing old. Your perspectives are broadened </w:t>
      </w:r>
      <w:r w:rsidR="00C15CEB">
        <w:t>and</w:t>
      </w:r>
      <w:r>
        <w:t xml:space="preserve"> enlarged, and you can </w:t>
      </w:r>
      <w:r w:rsidRPr="00C15CEB">
        <w:rPr>
          <w:i/>
          <w:iCs/>
        </w:rPr>
        <w:t>see</w:t>
      </w:r>
      <w:r>
        <w:t xml:space="preserve"> further. </w:t>
      </w:r>
      <w:r w:rsidR="00CD50A1">
        <w:t>A</w:t>
      </w:r>
      <w:r w:rsidR="00C15CEB">
        <w:t xml:space="preserve">s a watchman on a wall, </w:t>
      </w:r>
      <w:r w:rsidR="00614A89">
        <w:t>the aged David had a greater regard for safeguarding</w:t>
      </w:r>
      <w:r w:rsidR="00C15CEB">
        <w:t xml:space="preserve"> the truth </w:t>
      </w:r>
      <w:r w:rsidR="00614A89">
        <w:t xml:space="preserve">by committing the same to others to </w:t>
      </w:r>
      <w:r>
        <w:t xml:space="preserve">show and speak of the </w:t>
      </w:r>
      <w:r w:rsidR="00C15CEB" w:rsidRPr="00C15CEB">
        <w:rPr>
          <w:u w:val="single"/>
        </w:rPr>
        <w:t>strength</w:t>
      </w:r>
      <w:r w:rsidR="00C15CEB">
        <w:t xml:space="preserve"> and </w:t>
      </w:r>
      <w:r w:rsidRPr="00C15CEB">
        <w:rPr>
          <w:u w:val="single"/>
        </w:rPr>
        <w:t>power</w:t>
      </w:r>
      <w:r>
        <w:t xml:space="preserve"> of God’s </w:t>
      </w:r>
      <w:r w:rsidR="00C15CEB">
        <w:t xml:space="preserve">wondrous </w:t>
      </w:r>
      <w:r>
        <w:t>w</w:t>
      </w:r>
      <w:r w:rsidR="00C15CEB">
        <w:t>ork</w:t>
      </w:r>
      <w:r>
        <w:t xml:space="preserve">s. </w:t>
      </w:r>
      <w:r w:rsidR="00CD50A1">
        <w:t>B</w:t>
      </w:r>
      <w:r>
        <w:t>y those truths</w:t>
      </w:r>
      <w:r w:rsidR="002D7C60">
        <w:t>,</w:t>
      </w:r>
      <w:r>
        <w:t xml:space="preserve"> God is honored, and man is </w:t>
      </w:r>
      <w:r w:rsidR="00C15CEB">
        <w:t>humbled</w:t>
      </w:r>
      <w:r w:rsidR="00360539">
        <w:t>, and the next generation of spiritual children can flourish!</w:t>
      </w:r>
      <w:r w:rsidR="00C15CEB">
        <w:t xml:space="preserve"> </w:t>
      </w:r>
    </w:p>
    <w:p w14:paraId="343A687E" w14:textId="77777777" w:rsidR="00614A89" w:rsidRDefault="00614A89"/>
    <w:p w14:paraId="7077F887" w14:textId="09436913" w:rsidR="00360539" w:rsidRDefault="00C15CEB">
      <w:r>
        <w:t xml:space="preserve">Now that “I am older and gray-headed,” </w:t>
      </w:r>
      <w:r w:rsidR="00185A52">
        <w:t>my perspectives have shown me that</w:t>
      </w:r>
      <w:r w:rsidR="002D7C60">
        <w:t xml:space="preserve"> there has been a great falling away in such a short </w:t>
      </w:r>
      <w:r w:rsidR="007E3DF6">
        <w:t>period</w:t>
      </w:r>
      <w:r w:rsidR="00CD50A1">
        <w:t xml:space="preserve">; </w:t>
      </w:r>
      <w:r w:rsidR="00185A52">
        <w:t>such a decline in Biblical truth and love for the Gospel of Christ is obvious</w:t>
      </w:r>
      <w:r w:rsidR="00CD50A1">
        <w:t>.</w:t>
      </w:r>
      <w:r w:rsidR="00185A52">
        <w:t xml:space="preserve"> As Paul said, </w:t>
      </w:r>
      <w:r w:rsidR="005B4CAB">
        <w:t>“</w:t>
      </w:r>
      <w:r w:rsidR="00185A52">
        <w:t xml:space="preserve">men shall be lovers of </w:t>
      </w:r>
      <w:r w:rsidR="00420E7B">
        <w:t>their own selves</w:t>
      </w:r>
      <w:r w:rsidR="005B4CAB">
        <w:t>”</w:t>
      </w:r>
      <w:r w:rsidR="00185A52">
        <w:t xml:space="preserve"> </w:t>
      </w:r>
      <w:r w:rsidR="00420E7B">
        <w:t>and “will not</w:t>
      </w:r>
      <w:r w:rsidR="00185A52">
        <w:t xml:space="preserve"> endure sound doctrine.</w:t>
      </w:r>
      <w:r w:rsidR="005B4CAB">
        <w:t>”</w:t>
      </w:r>
      <w:r w:rsidR="00185A52">
        <w:t xml:space="preserve"> What he said he also saw and experienced, as we do today.</w:t>
      </w:r>
      <w:r w:rsidR="00360539">
        <w:t xml:space="preserve"> Here is the </w:t>
      </w:r>
      <w:r w:rsidR="006E7977">
        <w:t>warning parameter</w:t>
      </w:r>
      <w:r w:rsidR="00360539">
        <w:t xml:space="preserve"> to us today; “From such turn away.” (cf. 2 Tim. 3:1-5). David’s remedy? Fight the good fight of faith by asking God for strength to “show forth thy righteousness </w:t>
      </w:r>
      <w:r w:rsidR="00360539" w:rsidRPr="00360539">
        <w:rPr>
          <w:i/>
          <w:iCs/>
        </w:rPr>
        <w:t>and</w:t>
      </w:r>
      <w:r w:rsidR="00360539">
        <w:t xml:space="preserve"> thy salvation all the day” (Ps. 71:15).  </w:t>
      </w:r>
    </w:p>
    <w:p w14:paraId="44C80F0E" w14:textId="218B35F0" w:rsidR="00185A52" w:rsidRDefault="006E7977">
      <w:r>
        <w:t>Contrary to popular belief, David assures us in Psalms 71</w:t>
      </w:r>
      <w:r w:rsidR="00A359DC">
        <w:t xml:space="preserve"> that </w:t>
      </w:r>
      <w:r w:rsidR="00360539" w:rsidRPr="00A359DC">
        <w:rPr>
          <w:i/>
          <w:iCs/>
        </w:rPr>
        <w:t>older ministers should never retire.</w:t>
      </w:r>
      <w:r w:rsidR="00360539">
        <w:t xml:space="preserve"> As long </w:t>
      </w:r>
      <w:r w:rsidR="00A359DC">
        <w:t>as the minister has</w:t>
      </w:r>
      <w:r w:rsidR="00360539">
        <w:t xml:space="preserve"> breath</w:t>
      </w:r>
      <w:r w:rsidR="00A359DC">
        <w:t>, he is to</w:t>
      </w:r>
      <w:r w:rsidR="00360539">
        <w:t xml:space="preserve"> preach the word</w:t>
      </w:r>
      <w:r w:rsidR="00A359DC">
        <w:t xml:space="preserve"> with God’s strength! The following is a brief summation of inhibitors that the aged ministers must not fall prey to. </w:t>
      </w:r>
    </w:p>
    <w:p w14:paraId="550632A3" w14:textId="64AAEF8D" w:rsidR="002D7C60" w:rsidRPr="00C15CEB" w:rsidRDefault="002D7C60">
      <w:pPr>
        <w:rPr>
          <w:b/>
          <w:bCs/>
          <w:u w:val="single"/>
        </w:rPr>
      </w:pPr>
      <w:r w:rsidRPr="00C15CEB">
        <w:rPr>
          <w:b/>
          <w:bCs/>
          <w:u w:val="single"/>
        </w:rPr>
        <w:t>DOCTRINE DIVIDES</w:t>
      </w:r>
      <w:r w:rsidR="00420E7B">
        <w:rPr>
          <w:b/>
          <w:bCs/>
          <w:u w:val="single"/>
        </w:rPr>
        <w:t xml:space="preserve"> </w:t>
      </w:r>
    </w:p>
    <w:p w14:paraId="0CFB977D" w14:textId="77777777" w:rsidR="00A359DC" w:rsidRDefault="00185A52">
      <w:r>
        <w:t xml:space="preserve">In the </w:t>
      </w:r>
      <w:r w:rsidR="00CD50A1">
        <w:t>70s,</w:t>
      </w:r>
      <w:r w:rsidR="005B4CAB">
        <w:t xml:space="preserve"> </w:t>
      </w:r>
      <w:r w:rsidR="00C15CEB">
        <w:t xml:space="preserve">there was a </w:t>
      </w:r>
      <w:r w:rsidR="005B4CAB">
        <w:t xml:space="preserve">warning from the </w:t>
      </w:r>
      <w:r w:rsidR="00CD50A1">
        <w:t>senior</w:t>
      </w:r>
      <w:r w:rsidR="00C15CEB">
        <w:t xml:space="preserve"> ministry</w:t>
      </w:r>
      <w:r w:rsidR="00CD50A1">
        <w:t>. They</w:t>
      </w:r>
      <w:r>
        <w:t xml:space="preserve"> </w:t>
      </w:r>
      <w:r w:rsidR="00C15CEB">
        <w:t>sound</w:t>
      </w:r>
      <w:r w:rsidR="00CD50A1">
        <w:t>ed</w:t>
      </w:r>
      <w:r w:rsidR="00C15CEB">
        <w:t xml:space="preserve"> the alarm</w:t>
      </w:r>
      <w:r>
        <w:t xml:space="preserve"> about the decent of doctrine. They </w:t>
      </w:r>
      <w:r w:rsidR="00CB02AE">
        <w:t>warned</w:t>
      </w:r>
      <w:r>
        <w:t xml:space="preserve"> </w:t>
      </w:r>
      <w:r w:rsidR="00CD50A1">
        <w:t xml:space="preserve">of </w:t>
      </w:r>
      <w:r>
        <w:t>the new mantra</w:t>
      </w:r>
      <w:r w:rsidR="00CD50A1">
        <w:t>,</w:t>
      </w:r>
      <w:r w:rsidR="00C15CEB">
        <w:t xml:space="preserve"> a friendlier and more respectable religion</w:t>
      </w:r>
      <w:r>
        <w:t xml:space="preserve"> </w:t>
      </w:r>
      <w:r w:rsidR="00CD50A1">
        <w:t>that said,</w:t>
      </w:r>
      <w:r>
        <w:t xml:space="preserve"> “Doctrine Divides.” </w:t>
      </w:r>
      <w:r w:rsidR="005E4FFC">
        <w:t xml:space="preserve">Even Spurgeon, </w:t>
      </w:r>
      <w:r w:rsidR="00CB02AE">
        <w:t>of the last century</w:t>
      </w:r>
      <w:r w:rsidR="005E4FFC">
        <w:t xml:space="preserve">, </w:t>
      </w:r>
      <w:r w:rsidR="00CD50A1">
        <w:t>warned of</w:t>
      </w:r>
      <w:r w:rsidR="005E4FFC">
        <w:t xml:space="preserve"> a departure from sound doctrine when </w:t>
      </w:r>
      <w:r w:rsidR="00CB02AE">
        <w:t xml:space="preserve">he left the </w:t>
      </w:r>
      <w:r w:rsidR="005E4FFC">
        <w:t>Baptist Union</w:t>
      </w:r>
      <w:r w:rsidR="002D7C60">
        <w:t>, which</w:t>
      </w:r>
      <w:r w:rsidR="00CB02AE">
        <w:t xml:space="preserve"> took a</w:t>
      </w:r>
      <w:r w:rsidR="005E4FFC">
        <w:t xml:space="preserve"> watered-down approach to </w:t>
      </w:r>
      <w:r w:rsidR="00FF7A73">
        <w:t xml:space="preserve">the </w:t>
      </w:r>
      <w:r w:rsidR="00CD50A1">
        <w:t>atonement</w:t>
      </w:r>
      <w:r w:rsidR="005E4FFC">
        <w:t xml:space="preserve">. He called it the </w:t>
      </w:r>
      <w:r w:rsidR="00C15CEB">
        <w:t>“</w:t>
      </w:r>
      <w:r w:rsidR="005E4FFC">
        <w:t>Downgrade controversy.</w:t>
      </w:r>
      <w:r w:rsidR="00C15CEB">
        <w:t>”</w:t>
      </w:r>
      <w:r w:rsidR="005E4FFC">
        <w:t xml:space="preserve"> I </w:t>
      </w:r>
      <w:r w:rsidR="00CB02AE">
        <w:t xml:space="preserve">understand the ploy because </w:t>
      </w:r>
      <w:r w:rsidR="00FF7A73">
        <w:t xml:space="preserve">a </w:t>
      </w:r>
      <w:r w:rsidR="00CB02AE">
        <w:t xml:space="preserve">doctrinal teaching ministry separates the chaff from the wheat, </w:t>
      </w:r>
      <w:r w:rsidR="00CD50A1">
        <w:t>possibly exposing</w:t>
      </w:r>
      <w:r w:rsidR="005E4FFC">
        <w:t xml:space="preserve"> </w:t>
      </w:r>
      <w:r w:rsidR="00CD50A1">
        <w:t>the lack of Biblical interests.</w:t>
      </w:r>
      <w:r w:rsidR="005E4FFC">
        <w:t xml:space="preserve"> Such was the case when Jesus</w:t>
      </w:r>
      <w:r w:rsidR="00C15CEB">
        <w:t xml:space="preserve"> spoke hard truths; He</w:t>
      </w:r>
      <w:r w:rsidR="005E4FFC">
        <w:t xml:space="preserve"> asked His </w:t>
      </w:r>
      <w:r w:rsidR="00D10DAC">
        <w:t>disciples</w:t>
      </w:r>
      <w:r w:rsidR="005E4FFC">
        <w:t xml:space="preserve">, </w:t>
      </w:r>
      <w:r w:rsidR="00CB02AE">
        <w:t>“Will</w:t>
      </w:r>
      <w:r w:rsidR="005E4FFC">
        <w:t xml:space="preserve"> ye also go away?</w:t>
      </w:r>
      <w:r w:rsidR="00CB02AE">
        <w:t>”</w:t>
      </w:r>
      <w:r w:rsidR="00CD50A1">
        <w:t xml:space="preserve"> (cf. John 6:60-67).</w:t>
      </w:r>
      <w:r w:rsidR="005E4FFC">
        <w:t xml:space="preserve"> Doctrinal truths will often create a divide.</w:t>
      </w:r>
      <w:r w:rsidR="00C15CEB">
        <w:t xml:space="preserve"> And, while every pastor cares, </w:t>
      </w:r>
      <w:r w:rsidR="00CB02AE">
        <w:t xml:space="preserve">something </w:t>
      </w:r>
      <w:r w:rsidR="00C15CEB">
        <w:t xml:space="preserve">else </w:t>
      </w:r>
      <w:r w:rsidR="00CB02AE">
        <w:t xml:space="preserve">is far </w:t>
      </w:r>
      <w:r w:rsidR="005E4FFC">
        <w:t>worse</w:t>
      </w:r>
      <w:r w:rsidR="00CB02AE">
        <w:t xml:space="preserve">: </w:t>
      </w:r>
      <w:r w:rsidR="005E4FFC">
        <w:t>disunity, a lack of spiritual foundation</w:t>
      </w:r>
      <w:r w:rsidR="00C15CEB">
        <w:t>,</w:t>
      </w:r>
      <w:r w:rsidR="005E4FFC">
        <w:t xml:space="preserve"> and </w:t>
      </w:r>
      <w:r w:rsidR="00C15CEB">
        <w:t xml:space="preserve">a careless Biblical </w:t>
      </w:r>
      <w:r w:rsidR="00D10DAC">
        <w:t>fortitude</w:t>
      </w:r>
      <w:r w:rsidR="005E4FFC">
        <w:t>.</w:t>
      </w:r>
      <w:r w:rsidR="00C15CEB">
        <w:t xml:space="preserve"> </w:t>
      </w:r>
      <w:r w:rsidR="00D10DAC">
        <w:t xml:space="preserve">Jesus’s cleansing of His Father’s House was </w:t>
      </w:r>
      <w:r w:rsidR="00CD50A1">
        <w:t>a passionate</w:t>
      </w:r>
      <w:r w:rsidR="00D10DAC">
        <w:t xml:space="preserve"> </w:t>
      </w:r>
      <w:r w:rsidR="00C15CEB">
        <w:t>zeal</w:t>
      </w:r>
      <w:r w:rsidR="00D10DAC">
        <w:t xml:space="preserve"> for purity and truth.</w:t>
      </w:r>
      <w:r w:rsidR="00C15CEB">
        <w:t xml:space="preserve"> </w:t>
      </w:r>
      <w:r w:rsidR="00D10DAC">
        <w:t xml:space="preserve"> </w:t>
      </w:r>
      <w:r w:rsidR="00CB02AE">
        <w:t>His</w:t>
      </w:r>
      <w:r w:rsidR="00D10DAC">
        <w:t xml:space="preserve"> doctrine dropped as dew, </w:t>
      </w:r>
      <w:proofErr w:type="gramStart"/>
      <w:r w:rsidR="00BB1C0A">
        <w:t>feeding</w:t>
      </w:r>
      <w:proofErr w:type="gramEnd"/>
      <w:r w:rsidR="00C15CEB">
        <w:t xml:space="preserve"> </w:t>
      </w:r>
      <w:r w:rsidR="00BB1C0A">
        <w:t>and nourishing the sheep</w:t>
      </w:r>
      <w:r w:rsidR="00D10DAC">
        <w:t xml:space="preserve"> </w:t>
      </w:r>
      <w:r w:rsidR="00CD50A1">
        <w:t>by</w:t>
      </w:r>
      <w:r w:rsidR="00D10DAC">
        <w:t xml:space="preserve"> </w:t>
      </w:r>
      <w:r w:rsidR="00BB1C0A">
        <w:t xml:space="preserve">the </w:t>
      </w:r>
      <w:r w:rsidR="00CB02AE" w:rsidRPr="00CB02AE">
        <w:t xml:space="preserve">indissoluble </w:t>
      </w:r>
      <w:r w:rsidR="00D10DAC">
        <w:t>words of God</w:t>
      </w:r>
      <w:r w:rsidR="00CD50A1">
        <w:t>. His teaching was not dry and lifeless.</w:t>
      </w:r>
      <w:r w:rsidR="00FF7A73">
        <w:t xml:space="preserve"> Paul used great plainness of speech. </w:t>
      </w:r>
    </w:p>
    <w:p w14:paraId="2A804866" w14:textId="1085B3F8" w:rsidR="005E4FFC" w:rsidRDefault="00FF7A73">
      <w:r>
        <w:t xml:space="preserve">Doctrine is not </w:t>
      </w:r>
      <w:r w:rsidR="00A359DC">
        <w:t xml:space="preserve">confusing; it is the foundation. Don’t be ashamed of the testimony of our Lord. Be on guard against feeling inadequate, washed up, or discarded. </w:t>
      </w:r>
      <w:r w:rsidR="009E1375">
        <w:t>“</w:t>
      </w:r>
      <w:r w:rsidR="00A359DC">
        <w:t xml:space="preserve">If </w:t>
      </w:r>
      <w:r w:rsidR="009E1375" w:rsidRPr="009E1375">
        <w:t>thou take forth the precious from the vile, thou shalt be as my mouth” (Jer. 15:19).</w:t>
      </w:r>
      <w:r w:rsidR="009E1375">
        <w:t xml:space="preserve"> Be strong and courageous!</w:t>
      </w:r>
    </w:p>
    <w:p w14:paraId="6D315D31" w14:textId="0CB4F39B" w:rsidR="002D7C60" w:rsidRPr="00C15CEB" w:rsidRDefault="002D7C60">
      <w:pPr>
        <w:rPr>
          <w:b/>
          <w:bCs/>
          <w:u w:val="single"/>
        </w:rPr>
      </w:pPr>
      <w:r w:rsidRPr="00C15CEB">
        <w:rPr>
          <w:b/>
          <w:bCs/>
          <w:u w:val="single"/>
        </w:rPr>
        <w:t xml:space="preserve">DOCTRINE </w:t>
      </w:r>
      <w:r w:rsidR="00C15CEB">
        <w:rPr>
          <w:b/>
          <w:bCs/>
          <w:u w:val="single"/>
        </w:rPr>
        <w:t xml:space="preserve">IS </w:t>
      </w:r>
      <w:r w:rsidRPr="00C15CEB">
        <w:rPr>
          <w:b/>
          <w:bCs/>
          <w:u w:val="single"/>
        </w:rPr>
        <w:t>DILUTED</w:t>
      </w:r>
      <w:r w:rsidR="00420E7B">
        <w:rPr>
          <w:b/>
          <w:bCs/>
          <w:u w:val="single"/>
        </w:rPr>
        <w:t xml:space="preserve">  </w:t>
      </w:r>
    </w:p>
    <w:p w14:paraId="23DF771B" w14:textId="54EC7DCD" w:rsidR="005B4CAB" w:rsidRDefault="009E1375">
      <w:r>
        <w:t>Since doctrine became a “dirty word,” it has led to</w:t>
      </w:r>
      <w:r w:rsidR="005B4CAB">
        <w:t xml:space="preserve"> </w:t>
      </w:r>
      <w:r w:rsidR="00CD50A1">
        <w:t xml:space="preserve">the </w:t>
      </w:r>
      <w:r w:rsidR="00BB1C0A">
        <w:t>dissolution</w:t>
      </w:r>
      <w:r w:rsidR="005B4CAB">
        <w:t xml:space="preserve"> of</w:t>
      </w:r>
      <w:r w:rsidR="00BB1C0A">
        <w:t xml:space="preserve"> God-honoring</w:t>
      </w:r>
      <w:r w:rsidR="005B4CAB">
        <w:t xml:space="preserve"> Doctrine</w:t>
      </w:r>
      <w:r w:rsidR="00F86E64">
        <w:t>,</w:t>
      </w:r>
      <w:r w:rsidR="003F0E52">
        <w:t xml:space="preserve"> so</w:t>
      </w:r>
      <w:r w:rsidR="005B4CAB">
        <w:t xml:space="preserve"> much so </w:t>
      </w:r>
      <w:r w:rsidR="00BB1C0A">
        <w:t xml:space="preserve">man’s things filled </w:t>
      </w:r>
      <w:r>
        <w:t>its</w:t>
      </w:r>
      <w:r w:rsidR="005B4CAB">
        <w:t xml:space="preserve"> place.</w:t>
      </w:r>
      <w:r w:rsidR="003F0E52">
        <w:t xml:space="preserve"> The </w:t>
      </w:r>
      <w:r w:rsidR="00F86E64">
        <w:t>80s</w:t>
      </w:r>
      <w:r w:rsidR="003F0E52">
        <w:t xml:space="preserve"> and </w:t>
      </w:r>
      <w:r w:rsidR="002D7C60">
        <w:t>90s</w:t>
      </w:r>
      <w:r w:rsidR="003F0E52">
        <w:t xml:space="preserve"> exposed humanistic thinking f</w:t>
      </w:r>
      <w:r w:rsidR="005B4CAB">
        <w:t xml:space="preserve">rom a God-central perspective to a man-centrist doctrine. </w:t>
      </w:r>
      <w:r w:rsidR="00BB1C0A">
        <w:t>The doctrine</w:t>
      </w:r>
      <w:r w:rsidR="005B4CAB">
        <w:t xml:space="preserve"> was displaced with humanistic ventures</w:t>
      </w:r>
      <w:r w:rsidR="00BB1C0A">
        <w:t xml:space="preserve">, </w:t>
      </w:r>
      <w:r w:rsidR="003F0E52">
        <w:t>capitaliz</w:t>
      </w:r>
      <w:r w:rsidR="00BB1C0A">
        <w:t>ing</w:t>
      </w:r>
      <w:r w:rsidR="005B4CAB">
        <w:t xml:space="preserve"> on man’s lack of </w:t>
      </w:r>
      <w:r w:rsidR="00BB1C0A">
        <w:t>Bible</w:t>
      </w:r>
      <w:r w:rsidR="005B4CAB">
        <w:t xml:space="preserve"> knowledge. </w:t>
      </w:r>
      <w:r w:rsidR="00C15CEB">
        <w:t xml:space="preserve">Practice </w:t>
      </w:r>
      <w:r w:rsidR="00BB1C0A">
        <w:t>became</w:t>
      </w:r>
      <w:r w:rsidR="00C15CEB">
        <w:t xml:space="preserve"> </w:t>
      </w:r>
      <w:r w:rsidR="00420E7B">
        <w:t xml:space="preserve">the </w:t>
      </w:r>
      <w:r w:rsidR="00C15CEB">
        <w:t xml:space="preserve">center stage, resulting in </w:t>
      </w:r>
      <w:r w:rsidR="005B4CAB">
        <w:t>church</w:t>
      </w:r>
      <w:r w:rsidR="00C15CEB">
        <w:t>es</w:t>
      </w:r>
      <w:r w:rsidR="005B4CAB">
        <w:t xml:space="preserve"> without the Bible, a</w:t>
      </w:r>
      <w:r w:rsidR="00BB1C0A">
        <w:t xml:space="preserve"> Sunday School without the Lord</w:t>
      </w:r>
      <w:r w:rsidR="005B4CAB">
        <w:t xml:space="preserve"> Jesus</w:t>
      </w:r>
      <w:r w:rsidR="00BB1C0A">
        <w:t>,</w:t>
      </w:r>
      <w:r w:rsidR="005B4CAB">
        <w:t xml:space="preserve"> love without atonement, </w:t>
      </w:r>
      <w:r w:rsidR="00C15CEB">
        <w:t>and men</w:t>
      </w:r>
      <w:r w:rsidR="005B4CAB">
        <w:t xml:space="preserve"> without sin. As a result, </w:t>
      </w:r>
      <w:r w:rsidR="00C15CEB">
        <w:t>a new</w:t>
      </w:r>
      <w:r w:rsidR="005B4CAB">
        <w:t xml:space="preserve"> gospel </w:t>
      </w:r>
      <w:r w:rsidR="00BB1C0A">
        <w:t xml:space="preserve">appeared </w:t>
      </w:r>
      <w:r w:rsidR="00C15CEB">
        <w:t>to addres</w:t>
      </w:r>
      <w:r w:rsidR="005B4CAB">
        <w:t xml:space="preserve">s </w:t>
      </w:r>
      <w:r w:rsidR="003F0E52">
        <w:t>dysfunctional</w:t>
      </w:r>
      <w:r w:rsidR="005B4CAB">
        <w:t xml:space="preserve"> behaviors and </w:t>
      </w:r>
      <w:r w:rsidR="00C15CEB">
        <w:t>needs for reformation</w:t>
      </w:r>
      <w:r w:rsidR="00BB1C0A">
        <w:t>.</w:t>
      </w:r>
      <w:r w:rsidR="005B4CAB">
        <w:t xml:space="preserve"> Toy</w:t>
      </w:r>
      <w:r w:rsidR="00BB1C0A">
        <w:t xml:space="preserve">s, </w:t>
      </w:r>
      <w:r w:rsidR="00C15CEB">
        <w:t>gadgets</w:t>
      </w:r>
      <w:r w:rsidR="00BB1C0A">
        <w:t xml:space="preserve">, and </w:t>
      </w:r>
      <w:r w:rsidR="00BB1C0A">
        <w:lastRenderedPageBreak/>
        <w:t>euphoric highs</w:t>
      </w:r>
      <w:r w:rsidR="005B4CAB">
        <w:t xml:space="preserve"> have become the new spirituality, proof </w:t>
      </w:r>
      <w:r w:rsidR="00BB1C0A">
        <w:t xml:space="preserve">of spiritually filled life: a new </w:t>
      </w:r>
      <w:r w:rsidR="00C15CEB">
        <w:t>Judaism of old</w:t>
      </w:r>
      <w:r w:rsidR="00BB1C0A">
        <w:t xml:space="preserve">, a man’s </w:t>
      </w:r>
      <w:r w:rsidR="00C15CEB">
        <w:t>religio</w:t>
      </w:r>
      <w:r w:rsidR="00BB1C0A">
        <w:t xml:space="preserve">n with dead </w:t>
      </w:r>
      <w:r w:rsidR="00C15CEB">
        <w:t xml:space="preserve">works </w:t>
      </w:r>
      <w:r w:rsidR="00BB1C0A">
        <w:t>while</w:t>
      </w:r>
      <w:r w:rsidR="00C15CEB">
        <w:t xml:space="preserve"> </w:t>
      </w:r>
      <w:r w:rsidR="00BB1C0A">
        <w:t>discarding</w:t>
      </w:r>
      <w:r w:rsidR="00C15CEB">
        <w:t xml:space="preserve"> the poor and needy!</w:t>
      </w:r>
      <w:r w:rsidR="00FF7A73">
        <w:t xml:space="preserve"> Is there a famine for hearing the words of the Lord? Will sinners be able to find the true gospel preached?</w:t>
      </w:r>
      <w:r>
        <w:t xml:space="preserve"> One of the effects of Holy Spirit-blessed preaching, when God is pleased to give, is the conviction of His word. A brother or sister grows in knowledge of the truth. They may not always express it, but such assurances promote life-changing characters and deeper devotion toward God and His word. The sermon is not necessarily designed to make people “feel good,” a popular expression today. But evince true deep convictions of truth. Did you </w:t>
      </w:r>
      <w:r w:rsidRPr="009E1375">
        <w:rPr>
          <w:i/>
          <w:iCs/>
        </w:rPr>
        <w:t>enjoy</w:t>
      </w:r>
      <w:r>
        <w:t xml:space="preserve"> Sunday’s sermon? Or did you go home after church, enter the privacy of your room, fall in prayer, and thank God? Could true gospel preaching attended by the Holy Spirit be what David hoped for, as he expressed? “Thou shalt increase my greatness” (Ps. 71:21).</w:t>
      </w:r>
    </w:p>
    <w:p w14:paraId="40CB0627" w14:textId="2F5F8DE0" w:rsidR="002D7C60" w:rsidRPr="00C15CEB" w:rsidRDefault="002D7C60">
      <w:pPr>
        <w:rPr>
          <w:b/>
          <w:bCs/>
          <w:u w:val="single"/>
        </w:rPr>
      </w:pPr>
      <w:r w:rsidRPr="00C15CEB">
        <w:rPr>
          <w:b/>
          <w:bCs/>
          <w:u w:val="single"/>
        </w:rPr>
        <w:t xml:space="preserve">DOCTRINE </w:t>
      </w:r>
      <w:r w:rsidR="00C15CEB">
        <w:rPr>
          <w:b/>
          <w:bCs/>
          <w:u w:val="single"/>
        </w:rPr>
        <w:t xml:space="preserve">HAS </w:t>
      </w:r>
      <w:r w:rsidRPr="00C15CEB">
        <w:rPr>
          <w:b/>
          <w:bCs/>
          <w:u w:val="single"/>
        </w:rPr>
        <w:t>DISAPPEAR</w:t>
      </w:r>
      <w:r w:rsidR="00C15CEB" w:rsidRPr="00C15CEB">
        <w:rPr>
          <w:b/>
          <w:bCs/>
          <w:u w:val="single"/>
        </w:rPr>
        <w:t>ED</w:t>
      </w:r>
    </w:p>
    <w:p w14:paraId="57AE61AC" w14:textId="28F457C3" w:rsidR="005B4CAB" w:rsidRDefault="005B4CAB">
      <w:r>
        <w:t>The dissolution of doctrine has gone so far that doctrine has disappeared</w:t>
      </w:r>
      <w:r w:rsidR="00C15CEB">
        <w:t>:</w:t>
      </w:r>
      <w:r>
        <w:t xml:space="preserve"> </w:t>
      </w:r>
      <w:r w:rsidR="00C15CEB">
        <w:t>C</w:t>
      </w:r>
      <w:r>
        <w:t>reed</w:t>
      </w:r>
      <w:r w:rsidR="00C15CEB">
        <w:t>s</w:t>
      </w:r>
      <w:r>
        <w:t>, Statement</w:t>
      </w:r>
      <w:r w:rsidR="00C15CEB">
        <w:t>s</w:t>
      </w:r>
      <w:r>
        <w:t xml:space="preserve"> of Faith</w:t>
      </w:r>
      <w:r w:rsidR="00C15CEB">
        <w:t>,</w:t>
      </w:r>
      <w:r>
        <w:t xml:space="preserve"> </w:t>
      </w:r>
      <w:r w:rsidR="00C15CEB">
        <w:t xml:space="preserve">and Doctrines. Does this sound familiar? </w:t>
      </w:r>
      <w:r>
        <w:t xml:space="preserve"> We have unity in diversity, </w:t>
      </w:r>
      <w:r w:rsidR="00C15CEB">
        <w:t>a happy love</w:t>
      </w:r>
      <w:r w:rsidR="002D7C60">
        <w:t>,</w:t>
      </w:r>
      <w:r>
        <w:t xml:space="preserve"> and we can all get along anyway! A new </w:t>
      </w:r>
      <w:r w:rsidR="003F0E52">
        <w:t>ecumenicalism</w:t>
      </w:r>
      <w:r>
        <w:t xml:space="preserve"> that </w:t>
      </w:r>
      <w:r w:rsidR="00C15CEB">
        <w:t>brings</w:t>
      </w:r>
      <w:r>
        <w:t xml:space="preserve"> people together instead of </w:t>
      </w:r>
      <w:r w:rsidR="003F0E52">
        <w:t>division</w:t>
      </w:r>
      <w:r w:rsidR="00BB1C0A">
        <w:t xml:space="preserve">. </w:t>
      </w:r>
      <w:r w:rsidR="003F0E52">
        <w:t xml:space="preserve">The old doctrinal acronym Tulip has been replaced with the ABCs of modern religion – Audiences, Buildings, and Cash! </w:t>
      </w:r>
      <w:r w:rsidR="00C15CEB">
        <w:t>Or the wondrous works of God in plain and systematic sequence – foreknowledge, predestination, calling, justification, and glorification – have been discarded for palatable church-growth-oriented images.</w:t>
      </w:r>
    </w:p>
    <w:p w14:paraId="72189DBF" w14:textId="2E01A7BF" w:rsidR="009E1375" w:rsidRDefault="009E1375">
      <w:r>
        <w:t xml:space="preserve">It may be the aged minister feels helpless amid such doctrinal disappearance. We must once again preach the simple truths little children can understand. Doctrine does not have to be a faint drum beat in the background but rather a beautiful mosaic and colorful language of God’s “wondrous works.” There is no need to shy away from Bible words because those you preach to are sleepy. Even more, with grace in your heart, preach as David did: “My lips shall greatly rejoice when I sing unto thee, and my soul, which thou hast redeemed” (Ps. 71:23). In other words, preaching is bearing personal witness that these things are true! By enjoying the </w:t>
      </w:r>
      <w:proofErr w:type="gramStart"/>
      <w:r>
        <w:t>word</w:t>
      </w:r>
      <w:proofErr w:type="gramEnd"/>
      <w:r>
        <w:t xml:space="preserve"> yourself, you will demonstrate the purpose of God-honoring preaching! I keep a favorite quote by Martin Lloyd Jones in the front of my Bible. “Preach as though you not only believe it but eyewitness to it.”</w:t>
      </w:r>
    </w:p>
    <w:p w14:paraId="4A5B34A5" w14:textId="01259A23" w:rsidR="002D7C60" w:rsidRPr="00C15CEB" w:rsidRDefault="002D7C60">
      <w:pPr>
        <w:rPr>
          <w:b/>
          <w:bCs/>
          <w:u w:val="single"/>
        </w:rPr>
      </w:pPr>
      <w:r w:rsidRPr="00C15CEB">
        <w:rPr>
          <w:b/>
          <w:bCs/>
          <w:u w:val="single"/>
        </w:rPr>
        <w:t xml:space="preserve">DEEDS </w:t>
      </w:r>
      <w:r w:rsidR="007E3DF6" w:rsidRPr="00C15CEB">
        <w:rPr>
          <w:b/>
          <w:bCs/>
          <w:u w:val="single"/>
        </w:rPr>
        <w:t>IN PLACE OF</w:t>
      </w:r>
      <w:r w:rsidRPr="00C15CEB">
        <w:rPr>
          <w:b/>
          <w:bCs/>
          <w:u w:val="single"/>
        </w:rPr>
        <w:t xml:space="preserve"> DOCTRINE</w:t>
      </w:r>
    </w:p>
    <w:p w14:paraId="3C27D1DB" w14:textId="5AAA3A37" w:rsidR="003F0E52" w:rsidRDefault="009E1375" w:rsidP="007E3DF6">
      <w:r>
        <w:t xml:space="preserve">If doctrine has </w:t>
      </w:r>
      <w:r w:rsidR="003F0E52">
        <w:t>disappear</w:t>
      </w:r>
      <w:r>
        <w:t>ed,</w:t>
      </w:r>
      <w:r w:rsidR="003F0E52">
        <w:t xml:space="preserve"> </w:t>
      </w:r>
      <w:r>
        <w:t>what’s replaced it?</w:t>
      </w:r>
      <w:r w:rsidR="003F0E52">
        <w:t xml:space="preserve"> </w:t>
      </w:r>
      <w:r>
        <w:t xml:space="preserve">Modern </w:t>
      </w:r>
      <w:r w:rsidR="003F0E52">
        <w:t>Christianity has arrived with enjoyable human-interest stories</w:t>
      </w:r>
      <w:r w:rsidR="00F86E64">
        <w:t>,</w:t>
      </w:r>
      <w:r w:rsidR="003F0E52">
        <w:t xml:space="preserve"> </w:t>
      </w:r>
      <w:r w:rsidR="00BB1C0A">
        <w:t>more popular than great doctrinal themes of “Thy righteousness,” “Thy truth,” and our redemption. Even David’s troubles were lessons to his comfort as God lifted him.</w:t>
      </w:r>
      <w:r w:rsidR="00BB1C0A" w:rsidRPr="00BB1C0A">
        <w:t xml:space="preserve"> </w:t>
      </w:r>
      <w:r w:rsidR="00BB1C0A">
        <w:t xml:space="preserve">(Ps. 71:19- 21).  </w:t>
      </w:r>
      <w:r w:rsidR="002D7C60">
        <w:t xml:space="preserve"> </w:t>
      </w:r>
      <w:r w:rsidR="00BB1C0A">
        <w:t>Sadly, p</w:t>
      </w:r>
      <w:r w:rsidR="003F0E52">
        <w:t xml:space="preserve">ulpits are </w:t>
      </w:r>
      <w:r w:rsidR="002D7C60">
        <w:t xml:space="preserve">removed; </w:t>
      </w:r>
      <w:r w:rsidR="00FF7A73">
        <w:t>Pastors feel they</w:t>
      </w:r>
      <w:r w:rsidR="003F0E52">
        <w:t xml:space="preserve"> can’t compete with telegenic and theatrics. </w:t>
      </w:r>
      <w:r w:rsidR="00C15CEB">
        <w:t xml:space="preserve">Like </w:t>
      </w:r>
      <w:r w:rsidR="003F0E52">
        <w:t>Theaters to entertain</w:t>
      </w:r>
      <w:r w:rsidR="00C15CEB">
        <w:t>,</w:t>
      </w:r>
      <w:r w:rsidR="003F0E52">
        <w:t xml:space="preserve"> </w:t>
      </w:r>
      <w:r w:rsidR="00C15CEB">
        <w:t>church people want to be</w:t>
      </w:r>
      <w:r w:rsidR="003F0E52">
        <w:t xml:space="preserve"> amused.</w:t>
      </w:r>
      <w:r w:rsidR="00BB1C0A">
        <w:t xml:space="preserve"> </w:t>
      </w:r>
      <w:r w:rsidR="00FF7A73">
        <w:t>Have you encouraged your Pastor to preach the word?</w:t>
      </w:r>
    </w:p>
    <w:p w14:paraId="356B9274" w14:textId="77777777" w:rsidR="009E1375" w:rsidRDefault="003F0E52" w:rsidP="007E3DF6">
      <w:r>
        <w:t xml:space="preserve">What has replaced doctrine? </w:t>
      </w:r>
      <w:r w:rsidR="00F86E64">
        <w:t>That’s the question. How about another ‘D’ word, called Deeds</w:t>
      </w:r>
      <w:r w:rsidR="007E3DF6">
        <w:t xml:space="preserve">? The vacuum is filled with </w:t>
      </w:r>
      <w:r w:rsidR="00FF7A73">
        <w:t xml:space="preserve">a </w:t>
      </w:r>
      <w:r w:rsidR="007E3DF6">
        <w:t xml:space="preserve">works-based theology. </w:t>
      </w:r>
      <w:r w:rsidR="00C15CEB">
        <w:t>We</w:t>
      </w:r>
      <w:r w:rsidR="007E3DF6">
        <w:t xml:space="preserve"> know good</w:t>
      </w:r>
      <w:r w:rsidR="00F86E64" w:rsidRPr="00F86E64">
        <w:rPr>
          <w:i/>
          <w:iCs/>
        </w:rPr>
        <w:t xml:space="preserve"> </w:t>
      </w:r>
      <w:r w:rsidR="00405727">
        <w:rPr>
          <w:i/>
          <w:iCs/>
        </w:rPr>
        <w:t>works</w:t>
      </w:r>
      <w:r w:rsidR="00F86E64">
        <w:t xml:space="preserve"> are </w:t>
      </w:r>
      <w:r w:rsidR="0059047A">
        <w:t xml:space="preserve">appropriate and beneficial and </w:t>
      </w:r>
      <w:r w:rsidR="00C15CEB">
        <w:t>are mentioned everywhere</w:t>
      </w:r>
      <w:r w:rsidR="007E3DF6">
        <w:t>.</w:t>
      </w:r>
      <w:r w:rsidR="00405727">
        <w:t xml:space="preserve"> (</w:t>
      </w:r>
      <w:r w:rsidR="006A3C51">
        <w:t xml:space="preserve">Matt. 5:16; </w:t>
      </w:r>
      <w:r w:rsidR="00405727">
        <w:t>1 Pe</w:t>
      </w:r>
      <w:r w:rsidR="006A3C51">
        <w:t>t.</w:t>
      </w:r>
      <w:r w:rsidR="00405727">
        <w:t xml:space="preserve"> 2:12;</w:t>
      </w:r>
      <w:r w:rsidR="006A3C51">
        <w:t xml:space="preserve"> </w:t>
      </w:r>
      <w:r w:rsidR="00C15CEB">
        <w:t>Gal. 6:10).</w:t>
      </w:r>
      <w:r w:rsidR="00405727">
        <w:t xml:space="preserve"> </w:t>
      </w:r>
      <w:r w:rsidR="007E3DF6">
        <w:t xml:space="preserve"> So, what is the answer? </w:t>
      </w:r>
      <w:r w:rsidR="00F86E64">
        <w:t xml:space="preserve"> </w:t>
      </w:r>
    </w:p>
    <w:p w14:paraId="3B8BA73A" w14:textId="77777777" w:rsidR="009E1375" w:rsidRPr="009E1375" w:rsidRDefault="007E3DF6" w:rsidP="009E1375">
      <w:pPr>
        <w:spacing w:after="0"/>
        <w:ind w:left="864" w:right="864"/>
        <w:jc w:val="center"/>
        <w:rPr>
          <w:i/>
          <w:iCs/>
        </w:rPr>
      </w:pPr>
      <w:r w:rsidRPr="009E1375">
        <w:rPr>
          <w:i/>
          <w:iCs/>
        </w:rPr>
        <w:t xml:space="preserve">Doctrine with deeds, not deeds without doctrine—God’s glory as fact and your manifest work to declare it. </w:t>
      </w:r>
    </w:p>
    <w:p w14:paraId="482D2249" w14:textId="77777777" w:rsidR="009E1375" w:rsidRDefault="009E1375" w:rsidP="007E3DF6"/>
    <w:p w14:paraId="2BD2DF0F" w14:textId="068924F6" w:rsidR="003F0E52" w:rsidRDefault="007E3DF6" w:rsidP="007E3DF6">
      <w:r>
        <w:lastRenderedPageBreak/>
        <w:t xml:space="preserve">Are good </w:t>
      </w:r>
      <w:r w:rsidRPr="0059047A">
        <w:t xml:space="preserve">deeds a </w:t>
      </w:r>
      <w:r w:rsidR="0059047A">
        <w:t>‘</w:t>
      </w:r>
      <w:r w:rsidR="0059047A" w:rsidRPr="0059047A">
        <w:t>quid pro quo</w:t>
      </w:r>
      <w:r w:rsidR="0059047A">
        <w:t>’ (</w:t>
      </w:r>
      <w:r w:rsidR="00C15CEB">
        <w:t>p</w:t>
      </w:r>
      <w:r w:rsidR="0059047A">
        <w:t>ay to play…</w:t>
      </w:r>
      <w:r w:rsidR="00C15CEB">
        <w:t xml:space="preserve">do you </w:t>
      </w:r>
      <w:r w:rsidR="0059047A">
        <w:t>remember Balaam</w:t>
      </w:r>
      <w:r w:rsidR="00C15CEB">
        <w:t>?</w:t>
      </w:r>
      <w:r w:rsidR="0059047A">
        <w:t>)</w:t>
      </w:r>
      <w:r w:rsidRPr="0059047A">
        <w:t xml:space="preserve"> </w:t>
      </w:r>
      <w:r w:rsidR="0059047A">
        <w:t xml:space="preserve">If </w:t>
      </w:r>
      <w:r w:rsidR="00C15CEB">
        <w:t>so, the</w:t>
      </w:r>
      <w:r>
        <w:t xml:space="preserve"> people of God are on the path of outward religion and human pride, which is called legalism or pharisaism. </w:t>
      </w:r>
      <w:r w:rsidR="00FF7A73">
        <w:t xml:space="preserve">“Beware of the leaven of the Pharisees, and </w:t>
      </w:r>
      <w:r w:rsidR="00FF7A73" w:rsidRPr="00FF7A73">
        <w:rPr>
          <w:i/>
          <w:iCs/>
        </w:rPr>
        <w:t>of</w:t>
      </w:r>
      <w:r w:rsidR="00FF7A73">
        <w:t xml:space="preserve"> Herod.”</w:t>
      </w:r>
      <w:r w:rsidR="009E1375">
        <w:t xml:space="preserve"> </w:t>
      </w:r>
    </w:p>
    <w:p w14:paraId="65284E33" w14:textId="0465B0EF" w:rsidR="00C15CEB" w:rsidRPr="00E72747" w:rsidRDefault="00C15CEB" w:rsidP="007E3DF6">
      <w:pPr>
        <w:rPr>
          <w:b/>
          <w:bCs/>
          <w:u w:val="single"/>
        </w:rPr>
      </w:pPr>
      <w:r w:rsidRPr="00E72747">
        <w:rPr>
          <w:b/>
          <w:bCs/>
          <w:u w:val="single"/>
        </w:rPr>
        <w:t>ADORN THE DOCTRINE OF GOD IN ALL THINGS</w:t>
      </w:r>
    </w:p>
    <w:p w14:paraId="31FAF739" w14:textId="2856D49E" w:rsidR="00C15CEB" w:rsidRDefault="00C15CEB" w:rsidP="007E3DF6">
      <w:r>
        <w:t xml:space="preserve">The Biblical answer is simple: </w:t>
      </w:r>
      <w:r w:rsidR="00BB1C0A">
        <w:t xml:space="preserve">“Preach the word!” David “showed” (Strong’s </w:t>
      </w:r>
      <w:r w:rsidR="00703EE2">
        <w:t>G</w:t>
      </w:r>
      <w:r w:rsidR="00BB1C0A">
        <w:t xml:space="preserve">5046; proclaimed, announced). </w:t>
      </w:r>
      <w:r w:rsidR="00703EE2">
        <w:t>“My mouth shall show forth” (G5608; to tell, declare, proclaim). Preaching d</w:t>
      </w:r>
      <w:r>
        <w:t xml:space="preserve">octrine adorned with love and good works (cf. Titus 2:10-14). Our doctrine should be expressed </w:t>
      </w:r>
      <w:r w:rsidRPr="00703EE2">
        <w:rPr>
          <w:i/>
          <w:iCs/>
        </w:rPr>
        <w:t>in love to God</w:t>
      </w:r>
      <w:r>
        <w:t xml:space="preserve"> and by </w:t>
      </w:r>
      <w:r w:rsidR="00BB1C0A">
        <w:t>evident</w:t>
      </w:r>
      <w:r>
        <w:t xml:space="preserve"> good to others. </w:t>
      </w:r>
      <w:r w:rsidR="00BB1C0A">
        <w:t>Doctrine i</w:t>
      </w:r>
      <w:r>
        <w:t>s a footing or a compass that always points to the honor of God. Without the foundation, what will a church look like?</w:t>
      </w:r>
    </w:p>
    <w:p w14:paraId="519A886F" w14:textId="30D6A1F5" w:rsidR="00703EE2" w:rsidRDefault="00FF7A73" w:rsidP="007E3DF6">
      <w:r>
        <w:t>There may have been times when a</w:t>
      </w:r>
      <w:r w:rsidR="00C15CEB">
        <w:t xml:space="preserve"> </w:t>
      </w:r>
      <w:r w:rsidR="00C15CEB" w:rsidRPr="009E1375">
        <w:rPr>
          <w:i/>
          <w:iCs/>
        </w:rPr>
        <w:t>youthful</w:t>
      </w:r>
      <w:r w:rsidR="00C15CEB">
        <w:t xml:space="preserve"> David</w:t>
      </w:r>
      <w:r>
        <w:t xml:space="preserve"> </w:t>
      </w:r>
      <w:r w:rsidR="00C15CEB">
        <w:t xml:space="preserve">pursued a course in thinking </w:t>
      </w:r>
      <w:r w:rsidR="00C15CEB" w:rsidRPr="00C15CEB">
        <w:rPr>
          <w:i/>
          <w:iCs/>
        </w:rPr>
        <w:t>he</w:t>
      </w:r>
      <w:r w:rsidR="00C15CEB">
        <w:t xml:space="preserve"> could help God. But he learned something far greater, that it </w:t>
      </w:r>
      <w:r w:rsidR="00C15CEB" w:rsidRPr="00C15CEB">
        <w:rPr>
          <w:i/>
          <w:iCs/>
        </w:rPr>
        <w:t xml:space="preserve">was God who helped </w:t>
      </w:r>
      <w:r>
        <w:rPr>
          <w:i/>
          <w:iCs/>
        </w:rPr>
        <w:t>him</w:t>
      </w:r>
      <w:r w:rsidR="00C15CEB" w:rsidRPr="00C15CEB">
        <w:rPr>
          <w:i/>
          <w:iCs/>
        </w:rPr>
        <w:t>.</w:t>
      </w:r>
      <w:r w:rsidR="00C15CEB">
        <w:t xml:space="preserve"> And without the works of God, there would be nothing else. That is why the aged David prayed, “O God forsake me not; until I have showed thy strength unto this generation, and thy power to everyone that is to come” (Ps. 71:18).</w:t>
      </w:r>
    </w:p>
    <w:p w14:paraId="1102DBE7" w14:textId="436F71B6" w:rsidR="00703EE2" w:rsidRDefault="00703EE2" w:rsidP="007E3DF6">
      <w:r>
        <w:t>As I get older, I am in greater need of God</w:t>
      </w:r>
      <w:r w:rsidR="00FF7A73">
        <w:t>’s</w:t>
      </w:r>
      <w:r w:rsidRPr="00FF7A73">
        <w:rPr>
          <w:i/>
          <w:iCs/>
        </w:rPr>
        <w:t xml:space="preserve"> strength</w:t>
      </w:r>
      <w:r>
        <w:t xml:space="preserve"> </w:t>
      </w:r>
      <w:r w:rsidR="00FF7A73">
        <w:t xml:space="preserve">to </w:t>
      </w:r>
      <w:r>
        <w:t>show forth His praise</w:t>
      </w:r>
      <w:r w:rsidR="009E1375">
        <w:t>. But also, I have a greater zeal to preach</w:t>
      </w:r>
      <w:r>
        <w:t xml:space="preserve"> to all </w:t>
      </w:r>
      <w:r w:rsidR="009E1375">
        <w:t>His dear children who come to church!</w:t>
      </w:r>
      <w:r w:rsidR="00FF7A73">
        <w:t xml:space="preserve"> </w:t>
      </w:r>
    </w:p>
    <w:p w14:paraId="7D7DCF12" w14:textId="2FD4422F" w:rsidR="00703EE2" w:rsidRDefault="00703EE2" w:rsidP="007E3DF6">
      <w:r>
        <w:t>By His Grace,</w:t>
      </w:r>
    </w:p>
    <w:p w14:paraId="1E0625CE" w14:textId="77777777" w:rsidR="00703EE2" w:rsidRDefault="00703EE2" w:rsidP="007E3DF6"/>
    <w:p w14:paraId="5CD95806" w14:textId="77777777" w:rsidR="00703EE2" w:rsidRDefault="00703EE2" w:rsidP="00703EE2">
      <w:pPr>
        <w:spacing w:after="0"/>
      </w:pPr>
      <w:r>
        <w:t>Stephen Aquino</w:t>
      </w:r>
    </w:p>
    <w:p w14:paraId="5F37FBC0" w14:textId="31EA8418" w:rsidR="00703EE2" w:rsidRDefault="00703EE2" w:rsidP="00703EE2">
      <w:pPr>
        <w:spacing w:after="0"/>
      </w:pPr>
      <w:r>
        <w:t>11/10/2023</w:t>
      </w:r>
    </w:p>
    <w:p w14:paraId="63E68C0D" w14:textId="719D1351" w:rsidR="00C15CEB" w:rsidRDefault="00C15CEB" w:rsidP="007E3DF6">
      <w:r>
        <w:t xml:space="preserve"> </w:t>
      </w:r>
    </w:p>
    <w:p w14:paraId="0A6EDEE5" w14:textId="77777777" w:rsidR="00C15CEB" w:rsidRDefault="00C15CEB" w:rsidP="007E3DF6"/>
    <w:p w14:paraId="27F9BA24" w14:textId="77777777" w:rsidR="007E3DF6" w:rsidRDefault="007E3DF6" w:rsidP="007E3DF6"/>
    <w:sectPr w:rsidR="007E3D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A52"/>
    <w:rsid w:val="000031C3"/>
    <w:rsid w:val="00185A52"/>
    <w:rsid w:val="001C77EE"/>
    <w:rsid w:val="00252647"/>
    <w:rsid w:val="002D7C60"/>
    <w:rsid w:val="00360539"/>
    <w:rsid w:val="003A3FC6"/>
    <w:rsid w:val="003F0E52"/>
    <w:rsid w:val="00405727"/>
    <w:rsid w:val="00420E7B"/>
    <w:rsid w:val="0059047A"/>
    <w:rsid w:val="005B4CAB"/>
    <w:rsid w:val="005E4FFC"/>
    <w:rsid w:val="00614A89"/>
    <w:rsid w:val="006449E8"/>
    <w:rsid w:val="006A3C51"/>
    <w:rsid w:val="006E7977"/>
    <w:rsid w:val="006F0886"/>
    <w:rsid w:val="00703EE2"/>
    <w:rsid w:val="007835AA"/>
    <w:rsid w:val="007E0212"/>
    <w:rsid w:val="007E3DF6"/>
    <w:rsid w:val="00860DB3"/>
    <w:rsid w:val="009E1375"/>
    <w:rsid w:val="00A359DC"/>
    <w:rsid w:val="00B0376B"/>
    <w:rsid w:val="00BB1C0A"/>
    <w:rsid w:val="00C15CEB"/>
    <w:rsid w:val="00CB02AE"/>
    <w:rsid w:val="00CD50A1"/>
    <w:rsid w:val="00CF0D82"/>
    <w:rsid w:val="00D10DAC"/>
    <w:rsid w:val="00E72747"/>
    <w:rsid w:val="00F86E64"/>
    <w:rsid w:val="00FF7A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24B954"/>
  <w15:chartTrackingRefBased/>
  <w15:docId w15:val="{EF3172A9-F667-49E5-8AB8-D496B36D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B02AE"/>
    <w:rPr>
      <w:i/>
      <w:iCs/>
    </w:rPr>
  </w:style>
  <w:style w:type="character" w:customStyle="1" w:styleId="criteria">
    <w:name w:val="criteria"/>
    <w:basedOn w:val="DefaultParagraphFont"/>
    <w:rsid w:val="009E1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1371</Words>
  <Characters>6753</Characters>
  <Application>Microsoft Office Word</Application>
  <DocSecurity>0</DocSecurity>
  <Lines>97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4</cp:revision>
  <dcterms:created xsi:type="dcterms:W3CDTF">2023-11-14T13:39:00Z</dcterms:created>
  <dcterms:modified xsi:type="dcterms:W3CDTF">2023-11-14T13:40:00Z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fd567c8c-79a1-4362-96f9-3b2fa0736bb6</vt:lpwstr>
  </property>
</Properties>
</file>