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0D0" w:rsidRDefault="00B730D0" w:rsidP="00B730D0">
      <w:r w:rsidRPr="00B730D0">
        <w:t>THE MODERN OLD BAPTIST PULPIT</w:t>
      </w:r>
    </w:p>
    <w:p w:rsidR="00B730D0" w:rsidRDefault="00B730D0" w:rsidP="00B730D0"/>
    <w:p w:rsidR="00B730D0" w:rsidRDefault="00B730D0" w:rsidP="00B730D0">
      <w:r>
        <w:t>The pulpit today should still be the same; however, I do grant that it SEEMS very different than when I</w:t>
      </w:r>
    </w:p>
    <w:p w:rsidR="00B730D0" w:rsidRDefault="00B730D0" w:rsidP="00B730D0">
      <w:proofErr w:type="gramStart"/>
      <w:r>
        <w:t>was</w:t>
      </w:r>
      <w:proofErr w:type="gramEnd"/>
      <w:r>
        <w:t xml:space="preserve"> a youngster growing up in the Old Baptist Church. It could be that WE HAVE CHANGED “ourselves,” </w:t>
      </w:r>
    </w:p>
    <w:p w:rsidR="00B730D0" w:rsidRDefault="00B730D0" w:rsidP="00B730D0">
      <w:proofErr w:type="gramStart"/>
      <w:r>
        <w:t>it</w:t>
      </w:r>
      <w:proofErr w:type="gramEnd"/>
      <w:r>
        <w:t xml:space="preserve"> being so very gradual, since we daily and year by year grow IN GRACE and IN THE KNOWLEDGE  of  </w:t>
      </w:r>
    </w:p>
    <w:p w:rsidR="000C34C5" w:rsidRDefault="00B730D0" w:rsidP="00B730D0">
      <w:r>
        <w:t xml:space="preserve">Him—2 </w:t>
      </w:r>
      <w:proofErr w:type="spellStart"/>
      <w:proofErr w:type="gramStart"/>
      <w:r>
        <w:t>nd</w:t>
      </w:r>
      <w:proofErr w:type="spellEnd"/>
      <w:r w:rsidR="000C34C5">
        <w:t xml:space="preserve"> </w:t>
      </w:r>
      <w:r>
        <w:t xml:space="preserve"> Peter</w:t>
      </w:r>
      <w:proofErr w:type="gramEnd"/>
      <w:r>
        <w:t xml:space="preserve"> 3:18. That is, the PULPIT, generally speaking is a man-made tangible material entity, </w:t>
      </w:r>
    </w:p>
    <w:p w:rsidR="00B730D0" w:rsidRDefault="00B730D0" w:rsidP="00B730D0">
      <w:proofErr w:type="gramStart"/>
      <w:r>
        <w:t xml:space="preserve">yet </w:t>
      </w:r>
      <w:r w:rsidR="000C34C5">
        <w:t xml:space="preserve"> it</w:t>
      </w:r>
      <w:proofErr w:type="gramEnd"/>
      <w:r w:rsidR="000C34C5">
        <w:t xml:space="preserve"> REPRESE</w:t>
      </w:r>
      <w:r>
        <w:t xml:space="preserve">NTS in PRINCIPLES a FIGURATIVE factor of an Office Work of the Ministry, whether in a </w:t>
      </w:r>
    </w:p>
    <w:p w:rsidR="00B730D0" w:rsidRDefault="00B730D0" w:rsidP="00B730D0">
      <w:proofErr w:type="gramStart"/>
      <w:r>
        <w:t>building</w:t>
      </w:r>
      <w:proofErr w:type="gramEnd"/>
      <w:r>
        <w:t xml:space="preserve"> or not. On a mountain, in the Valley or down by the Riverside, Preaching the Gospel IN TRUTH is </w:t>
      </w:r>
    </w:p>
    <w:p w:rsidR="00B730D0" w:rsidRDefault="00B730D0" w:rsidP="00B730D0">
      <w:proofErr w:type="gramStart"/>
      <w:r>
        <w:t>the</w:t>
      </w:r>
      <w:proofErr w:type="gramEnd"/>
      <w:r>
        <w:t xml:space="preserve"> “pulpit.”</w:t>
      </w:r>
    </w:p>
    <w:p w:rsidR="00B730D0" w:rsidRDefault="00B730D0" w:rsidP="00B730D0">
      <w:r>
        <w:t xml:space="preserve">     Now, just, maybe, we have LEARNED MORE, at our more mature age, and this knowledge has now</w:t>
      </w:r>
    </w:p>
    <w:p w:rsidR="00B730D0" w:rsidRDefault="00B730D0" w:rsidP="00B730D0">
      <w:proofErr w:type="gramStart"/>
      <w:r>
        <w:t>stifled</w:t>
      </w:r>
      <w:proofErr w:type="gramEnd"/>
      <w:r>
        <w:t xml:space="preserve"> our innocent attitude toward the Pulpit of 2007. I believe WE HAVE LOST that humble, meek and</w:t>
      </w:r>
    </w:p>
    <w:p w:rsidR="00B730D0" w:rsidRDefault="00B730D0" w:rsidP="00B730D0">
      <w:proofErr w:type="gramStart"/>
      <w:r>
        <w:t>sincere</w:t>
      </w:r>
      <w:proofErr w:type="gramEnd"/>
      <w:r>
        <w:t xml:space="preserve"> respect for it ourselves. When I was a very young child my parents taught me to RESPECT the</w:t>
      </w:r>
    </w:p>
    <w:p w:rsidR="00B730D0" w:rsidRDefault="00B730D0" w:rsidP="00B730D0">
      <w:r>
        <w:t xml:space="preserve">Church, and at the very moment that we drove upon the grounds, walked through the front door, and  </w:t>
      </w:r>
    </w:p>
    <w:p w:rsidR="00B730D0" w:rsidRDefault="00B730D0" w:rsidP="00B730D0">
      <w:proofErr w:type="gramStart"/>
      <w:r>
        <w:t>took</w:t>
      </w:r>
      <w:proofErr w:type="gramEnd"/>
      <w:r>
        <w:t xml:space="preserve"> our seats, there was a DIFFERENT, sacred, humble, reverential attitude that settled in over me in </w:t>
      </w:r>
    </w:p>
    <w:p w:rsidR="00B730D0" w:rsidRDefault="00B730D0" w:rsidP="00B730D0">
      <w:proofErr w:type="gramStart"/>
      <w:r>
        <w:t>this</w:t>
      </w:r>
      <w:proofErr w:type="gramEnd"/>
      <w:r>
        <w:t xml:space="preserve"> special convocation. This FEELING lasted until the last AMEN. Then upon leaving this sacred place as</w:t>
      </w:r>
    </w:p>
    <w:p w:rsidR="00B730D0" w:rsidRDefault="00B730D0" w:rsidP="00B730D0">
      <w:proofErr w:type="gramStart"/>
      <w:r>
        <w:t>we</w:t>
      </w:r>
      <w:proofErr w:type="gramEnd"/>
      <w:r>
        <w:t xml:space="preserve"> drove back to our secular abode, the lingering feeling of that Worship Service still prevailed and was</w:t>
      </w:r>
    </w:p>
    <w:p w:rsidR="00B730D0" w:rsidRDefault="00B730D0" w:rsidP="00B730D0">
      <w:proofErr w:type="gramStart"/>
      <w:r>
        <w:t>an</w:t>
      </w:r>
      <w:proofErr w:type="gramEnd"/>
      <w:r>
        <w:t xml:space="preserve"> abiding factor in my memory for the next several days. I could easily tell the difference in THAT DAY</w:t>
      </w:r>
    </w:p>
    <w:p w:rsidR="00B730D0" w:rsidRDefault="00B730D0" w:rsidP="00B730D0">
      <w:proofErr w:type="gramStart"/>
      <w:r>
        <w:t>OF THE LORD, and the days back to school or at work.</w:t>
      </w:r>
      <w:proofErr w:type="gramEnd"/>
      <w:r>
        <w:t xml:space="preserve">  We should strive to retain that SEPARATION of</w:t>
      </w:r>
    </w:p>
    <w:p w:rsidR="00B730D0" w:rsidRDefault="00B730D0" w:rsidP="00B730D0">
      <w:r>
        <w:t xml:space="preserve">Church </w:t>
      </w:r>
      <w:proofErr w:type="gramStart"/>
      <w:r>
        <w:t>Worship,</w:t>
      </w:r>
      <w:proofErr w:type="gramEnd"/>
      <w:r>
        <w:t xml:space="preserve"> and that of Daily Chores. It SHOULD STILL be our place of refuge, where light</w:t>
      </w:r>
    </w:p>
    <w:p w:rsidR="00B730D0" w:rsidRDefault="00B730D0" w:rsidP="00B730D0">
      <w:proofErr w:type="gramStart"/>
      <w:r>
        <w:t>shines</w:t>
      </w:r>
      <w:proofErr w:type="gramEnd"/>
      <w:r>
        <w:t xml:space="preserve"> in and darkness recedes. The HIGH POINT of the Worship Service seemed</w:t>
      </w:r>
    </w:p>
    <w:p w:rsidR="00B730D0" w:rsidRDefault="00B730D0" w:rsidP="00B730D0">
      <w:proofErr w:type="gramStart"/>
      <w:r>
        <w:t>to</w:t>
      </w:r>
      <w:proofErr w:type="gramEnd"/>
      <w:r>
        <w:t xml:space="preserve"> be that moment that the Minister entered the Pulpit. Attention was centered upon the WORDS to</w:t>
      </w:r>
    </w:p>
    <w:p w:rsidR="00B730D0" w:rsidRDefault="00B730D0" w:rsidP="00B730D0">
      <w:proofErr w:type="gramStart"/>
      <w:r>
        <w:t>be</w:t>
      </w:r>
      <w:proofErr w:type="gramEnd"/>
      <w:r>
        <w:t xml:space="preserve"> spoken from God’s Word, and not just “on the man.” That was and now is what the FOCUS</w:t>
      </w:r>
    </w:p>
    <w:p w:rsidR="00B730D0" w:rsidRDefault="00B730D0" w:rsidP="00B730D0">
      <w:r>
        <w:t>SHOULD (STILL) BE, and not be lost in the shuffle of other distractions. We should always be keenly</w:t>
      </w:r>
    </w:p>
    <w:p w:rsidR="00B730D0" w:rsidRDefault="00B730D0" w:rsidP="00B730D0">
      <w:proofErr w:type="gramStart"/>
      <w:r>
        <w:t>aware</w:t>
      </w:r>
      <w:proofErr w:type="gramEnd"/>
      <w:r>
        <w:t xml:space="preserve"> of the difference when “common language” is spoken and the Holy Divinely Inspired “Written </w:t>
      </w:r>
    </w:p>
    <w:p w:rsidR="00B730D0" w:rsidRDefault="00B730D0" w:rsidP="00B730D0">
      <w:r>
        <w:t>Word” of the Lord is quoted.</w:t>
      </w:r>
    </w:p>
    <w:p w:rsidR="00B730D0" w:rsidRDefault="00B730D0" w:rsidP="00B730D0">
      <w:r>
        <w:lastRenderedPageBreak/>
        <w:t>Sunday morning was then, and still is, a most SPECIAL, consecrated area of our life. It is not and</w:t>
      </w:r>
    </w:p>
    <w:p w:rsidR="00B730D0" w:rsidRDefault="00B730D0" w:rsidP="00B730D0">
      <w:proofErr w:type="gramStart"/>
      <w:r>
        <w:t>never</w:t>
      </w:r>
      <w:proofErr w:type="gramEnd"/>
      <w:r>
        <w:t xml:space="preserve"> should be a place of worldly attraction and entertainment. It is that SPECIAL concerted </w:t>
      </w:r>
    </w:p>
    <w:p w:rsidR="00B730D0" w:rsidRDefault="00B730D0" w:rsidP="00B730D0">
      <w:proofErr w:type="gramStart"/>
      <w:r>
        <w:t>attentiveness</w:t>
      </w:r>
      <w:proofErr w:type="gramEnd"/>
      <w:r>
        <w:t xml:space="preserve"> of our Souls, and our bodies are to be presented during this “separate moment” as a living </w:t>
      </w:r>
    </w:p>
    <w:p w:rsidR="00B730D0" w:rsidRDefault="00B730D0" w:rsidP="00B730D0">
      <w:proofErr w:type="gramStart"/>
      <w:r>
        <w:t>sacrifice</w:t>
      </w:r>
      <w:proofErr w:type="gramEnd"/>
      <w:r>
        <w:t>, holy and acceptable to our Lord. Rom. 12:1-3</w:t>
      </w:r>
    </w:p>
    <w:p w:rsidR="00B730D0" w:rsidRDefault="00B730D0" w:rsidP="00B730D0"/>
    <w:p w:rsidR="00B730D0" w:rsidRDefault="00B730D0" w:rsidP="00B730D0">
      <w:proofErr w:type="spellStart"/>
      <w:r>
        <w:t>Hulan</w:t>
      </w:r>
      <w:proofErr w:type="spellEnd"/>
      <w:r>
        <w:t xml:space="preserve"> Bass</w:t>
      </w:r>
    </w:p>
    <w:p w:rsidR="00B730D0" w:rsidRDefault="00B730D0" w:rsidP="00B730D0">
      <w:r>
        <w:t>(From “The GOOD NEWS Newsletter”, Jan., 2008)</w:t>
      </w:r>
    </w:p>
    <w:sectPr w:rsidR="00B730D0" w:rsidSect="00FC3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30D0"/>
    <w:rsid w:val="000C34C5"/>
    <w:rsid w:val="009372F6"/>
    <w:rsid w:val="00B730D0"/>
    <w:rsid w:val="00DF6407"/>
    <w:rsid w:val="00FC3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A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2020-06-16T14:15:00Z</dcterms:created>
  <dcterms:modified xsi:type="dcterms:W3CDTF">2020-06-16T14:27:00Z</dcterms:modified>
</cp:coreProperties>
</file>